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062" w:rsidRDefault="0064752F" w:rsidP="000F306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693920" cy="68884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920" cy="688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4752F" w:rsidRDefault="0064752F" w:rsidP="000F306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4752F" w:rsidRPr="0064752F" w:rsidRDefault="0064752F" w:rsidP="000F306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22856" w:rsidRPr="00222856" w:rsidRDefault="00222856" w:rsidP="00222856">
      <w:pPr>
        <w:pStyle w:val="a3"/>
        <w:ind w:left="142" w:right="141"/>
        <w:jc w:val="both"/>
        <w:rPr>
          <w:rFonts w:eastAsiaTheme="minorHAnsi"/>
          <w:b/>
        </w:rPr>
      </w:pPr>
    </w:p>
    <w:p w:rsidR="00222856" w:rsidRDefault="00222856" w:rsidP="00222856">
      <w:pPr>
        <w:pStyle w:val="a3"/>
        <w:ind w:left="142" w:right="141"/>
        <w:jc w:val="both"/>
        <w:rPr>
          <w:rFonts w:eastAsiaTheme="minorHAnsi"/>
          <w:b/>
        </w:rPr>
      </w:pPr>
      <w:r>
        <w:rPr>
          <w:rFonts w:eastAsiaTheme="minorHAnsi"/>
          <w:b/>
        </w:rPr>
        <w:lastRenderedPageBreak/>
        <w:t xml:space="preserve">                      </w:t>
      </w:r>
      <w:r w:rsidRPr="00222856">
        <w:rPr>
          <w:rFonts w:eastAsiaTheme="minorHAnsi"/>
          <w:b/>
        </w:rPr>
        <w:t>Дополнительное соглашение</w:t>
      </w:r>
      <w:r>
        <w:rPr>
          <w:rFonts w:eastAsiaTheme="minorHAnsi"/>
          <w:b/>
        </w:rPr>
        <w:t>№2</w:t>
      </w:r>
    </w:p>
    <w:p w:rsidR="000F3062" w:rsidRPr="001F718C" w:rsidRDefault="000F3062" w:rsidP="00222856">
      <w:pPr>
        <w:pStyle w:val="a3"/>
        <w:ind w:left="142" w:right="141"/>
        <w:jc w:val="both"/>
        <w:rPr>
          <w:b/>
        </w:rPr>
      </w:pPr>
      <w:r w:rsidRPr="001F718C">
        <w:rPr>
          <w:b/>
        </w:rPr>
        <w:t xml:space="preserve">о внесении изменений и дополнений в </w:t>
      </w:r>
      <w:r>
        <w:rPr>
          <w:b/>
        </w:rPr>
        <w:t>«Коллективный договор муниципального бюджетного об</w:t>
      </w:r>
      <w:r w:rsidR="00244CC7">
        <w:rPr>
          <w:b/>
        </w:rPr>
        <w:t>щеобразовательного учреждения «Владимировская основная общеобразовательная школа</w:t>
      </w:r>
      <w:r>
        <w:rPr>
          <w:b/>
        </w:rPr>
        <w:t>»</w:t>
      </w:r>
      <w:r w:rsidRPr="00773C06">
        <w:rPr>
          <w:b/>
        </w:rPr>
        <w:t xml:space="preserve"> </w:t>
      </w:r>
      <w:r>
        <w:rPr>
          <w:b/>
        </w:rPr>
        <w:t xml:space="preserve">Мамадышского муниципального района Республики Татарстан  </w:t>
      </w:r>
      <w:r w:rsidRPr="001F718C">
        <w:rPr>
          <w:b/>
        </w:rPr>
        <w:t>на 20</w:t>
      </w:r>
      <w:r>
        <w:rPr>
          <w:b/>
        </w:rPr>
        <w:t>21</w:t>
      </w:r>
      <w:r w:rsidRPr="001F718C">
        <w:rPr>
          <w:b/>
        </w:rPr>
        <w:t>-20</w:t>
      </w:r>
      <w:r>
        <w:rPr>
          <w:b/>
        </w:rPr>
        <w:t>23</w:t>
      </w:r>
      <w:r w:rsidRPr="001F718C">
        <w:rPr>
          <w:b/>
        </w:rPr>
        <w:t xml:space="preserve"> годы</w:t>
      </w:r>
      <w:r>
        <w:rPr>
          <w:b/>
        </w:rPr>
        <w:t>»</w:t>
      </w:r>
    </w:p>
    <w:p w:rsidR="000F3062" w:rsidRDefault="000F3062" w:rsidP="000F3062">
      <w:pPr>
        <w:pStyle w:val="a3"/>
        <w:ind w:right="141"/>
      </w:pPr>
    </w:p>
    <w:p w:rsidR="000F3062" w:rsidRDefault="000F3062" w:rsidP="000F3062">
      <w:pPr>
        <w:pStyle w:val="a3"/>
        <w:ind w:left="142" w:right="141" w:firstLine="566"/>
        <w:jc w:val="both"/>
      </w:pPr>
      <w:r w:rsidRPr="005361EA">
        <w:t xml:space="preserve">Стороны договорились внести следующие изменения в </w:t>
      </w:r>
      <w:r w:rsidRPr="005361EA">
        <w:rPr>
          <w:b/>
        </w:rPr>
        <w:t>«Коллективный договор муниц</w:t>
      </w:r>
      <w:r>
        <w:rPr>
          <w:b/>
        </w:rPr>
        <w:t>ипального бюджетного обще</w:t>
      </w:r>
      <w:r w:rsidRPr="005361EA">
        <w:rPr>
          <w:b/>
        </w:rPr>
        <w:t>образовательного учреждения</w:t>
      </w:r>
      <w:r w:rsidR="00244CC7">
        <w:rPr>
          <w:b/>
        </w:rPr>
        <w:t xml:space="preserve"> «Владимировская основная общеобразовательная школа» </w:t>
      </w:r>
      <w:r>
        <w:rPr>
          <w:b/>
        </w:rPr>
        <w:t xml:space="preserve">Мамадышского муниципального района Республики Татарстан  </w:t>
      </w:r>
      <w:r w:rsidRPr="005361EA">
        <w:rPr>
          <w:b/>
        </w:rPr>
        <w:t>на 2021-2023 годы»</w:t>
      </w:r>
      <w:r w:rsidRPr="005361EA">
        <w:t>.</w:t>
      </w:r>
    </w:p>
    <w:p w:rsidR="000F3062" w:rsidRDefault="000F3062" w:rsidP="00222856">
      <w:pPr>
        <w:pStyle w:val="a3"/>
        <w:ind w:right="141"/>
        <w:jc w:val="both"/>
      </w:pPr>
    </w:p>
    <w:p w:rsidR="00222856" w:rsidRDefault="00222856" w:rsidP="000F3062">
      <w:pPr>
        <w:pStyle w:val="a3"/>
        <w:ind w:left="142" w:right="141" w:firstLine="566"/>
        <w:jc w:val="both"/>
      </w:pPr>
    </w:p>
    <w:p w:rsidR="00222856" w:rsidRDefault="00222856" w:rsidP="00222856">
      <w:pPr>
        <w:pStyle w:val="a3"/>
        <w:ind w:left="142" w:right="141" w:firstLine="566"/>
        <w:jc w:val="both"/>
      </w:pPr>
      <w:r>
        <w:t xml:space="preserve">в разделе </w:t>
      </w:r>
      <w:r w:rsidR="00D014D3">
        <w:t>III</w:t>
      </w:r>
      <w:r>
        <w:t>:</w:t>
      </w:r>
    </w:p>
    <w:p w:rsidR="00D75123" w:rsidRDefault="00D75123" w:rsidP="004172F7">
      <w:pPr>
        <w:pStyle w:val="a3"/>
        <w:ind w:left="142" w:right="141"/>
        <w:jc w:val="both"/>
      </w:pPr>
      <w:r>
        <w:t xml:space="preserve">        </w:t>
      </w:r>
      <w:r w:rsidRPr="00D75123">
        <w:t>В пункт 3.</w:t>
      </w:r>
      <w:r>
        <w:t>1.4</w:t>
      </w:r>
      <w:r w:rsidRPr="00D75123">
        <w:t xml:space="preserve"> </w:t>
      </w:r>
      <w:r>
        <w:t xml:space="preserve">в </w:t>
      </w:r>
      <w:r w:rsidRPr="00D75123">
        <w:t>третий абзац добавить</w:t>
      </w:r>
      <w:r>
        <w:t xml:space="preserve">  следующую редакцию</w:t>
      </w:r>
      <w:r w:rsidRPr="00D75123">
        <w:t>: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     «В случае призыва работника на военную службу по мобилизации или заключения им контракта в соответствии с пунктом 7 статьи 38 Федерального закона от 28 марта 1998 года № 53-ФЗ "О воинской обязанности и военной службе" либо контракта о добровольном содействии в выполнении задач, возложенных на Вооруженные Силы Российской Федерации, действие трудового договора, заключенного между работником и работодателем, приостанавливается на период прохождения работником военной службы или оказания им добровольного содействия в выполнении задач, возложенных на Вооруженные Силы Российской Федерации.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Работодатель на основании заявления работника издает приказ о приостановлении действия трудового договора. 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пунктом 7 статьи 38 Федерального закона от 28 марта 1998 года № 53-ФЗ "О воинской обязанности и военной службе" либо контракта о добровольном содействии в выполнении задач, возложенных на Вооруженные Силы Российской Федерации. Указанное уведомление предоставляется федеральным органом исполнительной власти, с которым работник заключил соответствующий контракт.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В период приостановления действия трудового договора стороны трудового договора приостанавливают осуществление прав и обязанностей, установленных трудовым законодательством и иными нормативными правовыми актами, содержащими нормы трудового права, локальными нормативными актами, а также прав и обязанностей, вытекающих из условий коллективного договора, соглашений, трудового договора, за исключением прав и обязанностей, установленных настоящей статьей.</w:t>
      </w:r>
    </w:p>
    <w:p w:rsidR="00C06586" w:rsidRDefault="00C06586" w:rsidP="00C06586">
      <w:pPr>
        <w:pStyle w:val="a3"/>
        <w:ind w:left="142" w:right="141"/>
        <w:jc w:val="both"/>
      </w:pPr>
      <w:r>
        <w:lastRenderedPageBreak/>
        <w:t xml:space="preserve">  В период приостановления действия трудового договора за работником сохраняется место работы (должность). В этот период работодатель вправе заключить с другим работником срочный трудовой договор на время исполнения обязанностей отсутствующего работника по указанному месту работы (должности).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работы, предшествующий приостановлению действия трудового договора.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На период приостановления действия трудового договора в отношении работника сохраняются социально-трудовые гарантии, право на предоставление которых он получил до начала указанного периода (дополнительное страхование работника, негосударственное пенсионное обеспечение работника, улучшение социально-бытовых условий работника и членов его семьи).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Период приостановления действия трудового договора в соответствии с настоящей статьей засчитывается в трудовой стаж работника, а также в стаж работы по специальности (за исключением случаев досрочного назначения страховой пенсии по старости).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Действие трудового договора возобновляется в день выхода работника на работу. Работник обязан предупредить работодателя о своем выходе на работу не позднее чем за три рабочих дня.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Работник в течение шести месяцев после возобновления в соответствии с настоящей статьей действия трудового договора имеет право на предоставление ему ежегодного оплачиваемого отпуска в удобное для него время независимо от стажа работы у работодателя.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Расторжение по инициативе работодателя трудового договора с работником в период приостановления действия трудового договора не допускается, за исключением случаев ликвидации организации либо прекращения деятельности индивидуальным предпринимателем, а также истечения в указанный период срока действия трудового договора, если он был заключен на определенный срок.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В случае,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контракту, заключенному в соответствии с пунктом 7 статьи 38 Федерального закона от 28 марта 1998 года № 53-ФЗ "О воинской обязанности и военной службе", либо после окончания действия заключенного им контракта о добровольном содействии в выполнении задач, возложенных на Вооруженные Силы Российской Федерации, расторжение трудового договора с работником осуществляется по инициативе работодателя по основанию, предусмотренному пунктом 131 части первой статьи 81 настоящего Кодекса. Федеральный орган исполнительной власти, с которым работник заключил соответствующий контракт, обязан информировать работодателя о дате окончания прохождения работником военной службы по контракту, заключенному в </w:t>
      </w:r>
      <w:r>
        <w:lastRenderedPageBreak/>
        <w:t>соответствии с пунктом 7 статьи 38 Федерального закона от 28 марта 1998 года № 53-ФЗ "О воинской обязанности и военной службе", или о дате окончания действия заключенного работником контракта о добровольном содействии в выполнении задач, возложенных на Вооруженные Силы Российской Федерации.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Лицо, с которым в период приостановления действия трудового договора расторгнут трудовой договор в связи с истечением срока его действия, в течение трех месяцев после окончания прохождения указанным лицом военной службы по мобилизации или военной службы по контракту, заключенному в соответствии с пунктом 7 статьи 38 Федерального закона от 28 марта 1998 года № 53-ФЗ "О воинской обязанности и военной службе", либо после окончания действия заключенного указанным лицом контракта о добровольном содействии в выполнении задач, возложенных на Вооруженные Силы Российской Федерации, имеет преимущественное право поступления на работу по ранее занимаемой должности у работодателя, с которым указанное лицо состояло в трудовых отношениях до призыва на военную службу по мобилизации, заключения контракта о прохождении военной службы либо контракта о добровольном содействии в выполнении задач, возложенных на Вооруженные Силы Российской Федерации, в случае отсутствия вакансии по такой должности на другую вакантную должность или работу, соответствующую квалификации работника, а при их отсутствии на вакантную нижестоящую должность или нижеоплачиваемую работу. При этом работа по соответствующей должности (соответствующая работа) не должна быть противопоказана указанному лицу по состоянию здоровья.  </w:t>
      </w:r>
    </w:p>
    <w:p w:rsidR="00D75123" w:rsidRDefault="00D75123" w:rsidP="00C06586">
      <w:pPr>
        <w:pStyle w:val="a3"/>
        <w:ind w:left="142" w:right="141"/>
        <w:jc w:val="both"/>
      </w:pPr>
    </w:p>
    <w:p w:rsidR="00D75123" w:rsidRDefault="00D75123" w:rsidP="00D75123">
      <w:pPr>
        <w:pStyle w:val="a3"/>
        <w:ind w:left="142" w:right="141"/>
        <w:jc w:val="both"/>
      </w:pPr>
      <w:r>
        <w:t xml:space="preserve">       Пункт 3.1.5 второй абзац изложить в следующей редакции:</w:t>
      </w:r>
    </w:p>
    <w:p w:rsidR="00D75123" w:rsidRDefault="00D75123" w:rsidP="00D75123">
      <w:pPr>
        <w:pStyle w:val="a3"/>
        <w:ind w:left="142" w:right="141"/>
        <w:jc w:val="both"/>
      </w:pPr>
      <w:r>
        <w:t xml:space="preserve">  «Номенклатура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утверждена Постановлением Правительства Российской Федерации от 21 февраля 2022 года №225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организаций».</w:t>
      </w:r>
    </w:p>
    <w:p w:rsidR="00D75123" w:rsidRDefault="00D75123" w:rsidP="00C06586">
      <w:pPr>
        <w:pStyle w:val="a3"/>
        <w:ind w:left="142" w:right="141"/>
        <w:jc w:val="both"/>
      </w:pPr>
    </w:p>
    <w:p w:rsidR="00D75123" w:rsidRDefault="00D75123" w:rsidP="00C06586">
      <w:pPr>
        <w:pStyle w:val="a3"/>
        <w:ind w:left="142" w:right="141"/>
        <w:jc w:val="both"/>
      </w:pPr>
      <w:r w:rsidRPr="00D75123">
        <w:t xml:space="preserve">     В пункт 3.9 добавить третий абзац в следующей редакции:</w:t>
      </w:r>
    </w:p>
    <w:p w:rsidR="00D75123" w:rsidRDefault="00D75123" w:rsidP="00C06586">
      <w:pPr>
        <w:pStyle w:val="a3"/>
        <w:ind w:left="142" w:right="141"/>
        <w:jc w:val="both"/>
      </w:pPr>
      <w:r>
        <w:t xml:space="preserve">  </w:t>
      </w:r>
      <w:r w:rsidRPr="00D75123">
        <w:t xml:space="preserve">При равной производительности труда и квалификации предпочтение в оставлении на работе отдается: семейным - при наличии двух или более иждивенцев (нетрудоспособных членов семьи, находящихся на полном содержании работника или получающих от него помощь, которая является для них постоянным и основным источником средств к существованию); лицам, в семье которых нет других работников с самостоятельным заработком; работникам, получившим в период работы у данного работодателя трудовое увечье или профессиональное заболевание; инвалидам Великой Отечественной войны и инвалидам боевых действий </w:t>
      </w:r>
      <w:r w:rsidRPr="00D75123">
        <w:lastRenderedPageBreak/>
        <w:t>по защите Отечества; работникам, повышающим свою квалификацию по направлению работодателя без отрыва от работы; родителю, имеющему ребенка в возрасте до восемнадцати лет, в случае, если другой родитель призван на военную службу по мобилизации или проходит военную службу по контракту, заключенному в соответствии с пунктом 7 статьи 38 Федерального закона от 28 марта 1998 года № 53-ФЗ "О воинской обязанности и военной службе", либо заключил контракт о добровольном содействии в выполнении задач, возложенных на Вооруженные Силы Российской Федерации.</w:t>
      </w:r>
    </w:p>
    <w:p w:rsidR="00222856" w:rsidRPr="00B4057D" w:rsidRDefault="00222856" w:rsidP="00222856">
      <w:pPr>
        <w:pStyle w:val="a3"/>
        <w:ind w:left="142" w:right="141" w:firstLine="566"/>
        <w:jc w:val="both"/>
        <w:rPr>
          <w:b/>
        </w:rPr>
      </w:pPr>
    </w:p>
    <w:p w:rsidR="00222856" w:rsidRPr="00B4057D" w:rsidRDefault="00222856" w:rsidP="00222856">
      <w:pPr>
        <w:pStyle w:val="a3"/>
        <w:ind w:left="142" w:right="141" w:firstLine="566"/>
        <w:jc w:val="both"/>
        <w:rPr>
          <w:b/>
        </w:rPr>
      </w:pPr>
      <w:r>
        <w:t>в разделе VIII:</w:t>
      </w:r>
    </w:p>
    <w:p w:rsidR="00222856" w:rsidRPr="004172F7" w:rsidRDefault="00BC5D2A" w:rsidP="00222856">
      <w:pPr>
        <w:pStyle w:val="a3"/>
        <w:ind w:left="142" w:right="141" w:firstLine="566"/>
        <w:jc w:val="both"/>
      </w:pPr>
      <w:r w:rsidRPr="004172F7">
        <w:t>Пункт 8.2.2</w:t>
      </w:r>
      <w:r w:rsidR="00222856" w:rsidRPr="004172F7">
        <w:t>. изложить в следующей редакции:</w:t>
      </w:r>
    </w:p>
    <w:p w:rsidR="00222856" w:rsidRPr="004172F7" w:rsidRDefault="004172F7" w:rsidP="004172F7">
      <w:pPr>
        <w:pStyle w:val="a3"/>
        <w:ind w:left="142" w:right="141"/>
        <w:jc w:val="both"/>
      </w:pPr>
      <w:r>
        <w:t xml:space="preserve">  </w:t>
      </w:r>
      <w:r w:rsidR="00222856" w:rsidRPr="004172F7">
        <w:t>«В соответствии с требованиями Постановления Правительства РФ от 24 декабря 2021 г. №2464 «О порядке обучения по охране труда и проверки знания требований охраны труда» организует:</w:t>
      </w:r>
    </w:p>
    <w:p w:rsidR="00BB278B" w:rsidRPr="00244CC7" w:rsidRDefault="00222856" w:rsidP="00222856">
      <w:pPr>
        <w:pStyle w:val="a3"/>
        <w:ind w:left="142" w:right="141" w:firstLine="566"/>
        <w:jc w:val="both"/>
      </w:pPr>
      <w:r w:rsidRPr="004172F7">
        <w:t>- проведение обучения по охране труда, проверку знаний требований по охране труда р</w:t>
      </w:r>
      <w:r w:rsidR="00BB278B">
        <w:t>аботников</w:t>
      </w:r>
      <w:r w:rsidRPr="004172F7">
        <w:t xml:space="preserve"> </w:t>
      </w:r>
      <w:r w:rsidR="00BB278B">
        <w:t xml:space="preserve">МБОУ </w:t>
      </w:r>
      <w:r w:rsidR="00244CC7" w:rsidRPr="00244CC7">
        <w:t>«Владимировская основная общеобразовательная школа»</w:t>
      </w:r>
      <w:r w:rsidR="00244CC7" w:rsidRPr="00773C06">
        <w:rPr>
          <w:b/>
        </w:rPr>
        <w:t xml:space="preserve"> </w:t>
      </w:r>
      <w:r w:rsidRPr="004172F7">
        <w:t xml:space="preserve">- контроль за обучением, проверкой </w:t>
      </w:r>
      <w:proofErr w:type="gramStart"/>
      <w:r w:rsidRPr="004172F7">
        <w:t xml:space="preserve">знаний требований охраны труда </w:t>
      </w:r>
      <w:r w:rsidR="00BB278B">
        <w:t xml:space="preserve"> работников</w:t>
      </w:r>
      <w:proofErr w:type="gramEnd"/>
      <w:r w:rsidR="00BB278B">
        <w:t xml:space="preserve"> </w:t>
      </w:r>
      <w:r w:rsidR="00BB278B" w:rsidRPr="00BB278B">
        <w:t xml:space="preserve">МБОУ </w:t>
      </w:r>
      <w:r w:rsidR="00244CC7" w:rsidRPr="00244CC7">
        <w:t>«Владимировская основная общеобразовательная школа»</w:t>
      </w:r>
      <w:r w:rsidR="00244CC7">
        <w:t>.</w:t>
      </w:r>
    </w:p>
    <w:p w:rsidR="00222856" w:rsidRPr="004172F7" w:rsidRDefault="00B4057D" w:rsidP="00222856">
      <w:pPr>
        <w:pStyle w:val="a3"/>
        <w:ind w:left="142" w:right="141" w:firstLine="566"/>
        <w:jc w:val="both"/>
      </w:pPr>
      <w:r w:rsidRPr="004172F7">
        <w:t>Пункт 8.2.3</w:t>
      </w:r>
      <w:r w:rsidR="00222856" w:rsidRPr="004172F7">
        <w:t>. изложить в следующей редакции:</w:t>
      </w:r>
    </w:p>
    <w:p w:rsidR="00222856" w:rsidRPr="004172F7" w:rsidRDefault="004172F7" w:rsidP="004172F7">
      <w:pPr>
        <w:pStyle w:val="a3"/>
        <w:ind w:left="142" w:right="141"/>
        <w:jc w:val="both"/>
      </w:pPr>
      <w:r>
        <w:t xml:space="preserve">  </w:t>
      </w:r>
      <w:r w:rsidR="00222856" w:rsidRPr="004172F7">
        <w:t xml:space="preserve">«Ежегодно (не позднее 1 февраля) информирует </w:t>
      </w:r>
      <w:proofErr w:type="spellStart"/>
      <w:r w:rsidR="00222856" w:rsidRPr="004172F7">
        <w:t>Мамадышскую</w:t>
      </w:r>
      <w:proofErr w:type="spellEnd"/>
      <w:r w:rsidR="00222856" w:rsidRPr="004172F7">
        <w:t xml:space="preserve"> территориальную организацию Общероссийского Профсоюза образования о состоянии производственного травматизма в отчетном году и его причинах; о выделении средств организаци</w:t>
      </w:r>
      <w:r w:rsidR="00BB278B">
        <w:t>ей</w:t>
      </w:r>
      <w:r w:rsidR="00222856" w:rsidRPr="004172F7">
        <w:t xml:space="preserve">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освидетельствования».</w:t>
      </w:r>
    </w:p>
    <w:p w:rsidR="00A90CDB" w:rsidRPr="004172F7" w:rsidRDefault="00A90CDB" w:rsidP="00222856">
      <w:pPr>
        <w:pStyle w:val="a3"/>
        <w:ind w:left="142" w:right="141" w:firstLine="566"/>
        <w:jc w:val="both"/>
      </w:pPr>
    </w:p>
    <w:p w:rsidR="00A90CDB" w:rsidRPr="004172F7" w:rsidRDefault="00A90CDB" w:rsidP="00A90CDB">
      <w:pPr>
        <w:pStyle w:val="a3"/>
        <w:ind w:left="142" w:right="141" w:firstLine="566"/>
        <w:jc w:val="both"/>
      </w:pPr>
      <w:r w:rsidRPr="004172F7">
        <w:t>Пункт 8.2.10. изложить в следующей редакции:</w:t>
      </w:r>
    </w:p>
    <w:p w:rsidR="00A90CDB" w:rsidRPr="004172F7" w:rsidRDefault="004172F7" w:rsidP="004172F7">
      <w:pPr>
        <w:pStyle w:val="a3"/>
        <w:ind w:left="142" w:right="141"/>
        <w:jc w:val="both"/>
      </w:pPr>
      <w:r>
        <w:t xml:space="preserve">  </w:t>
      </w:r>
      <w:r w:rsidR="00A90CDB" w:rsidRPr="004172F7">
        <w:t xml:space="preserve">«Создаёт и обеспечивает  функционирование службы охраны труда в </w:t>
      </w:r>
      <w:r w:rsidR="00BB278B" w:rsidRPr="00BB278B">
        <w:t xml:space="preserve">МБОУ </w:t>
      </w:r>
      <w:r w:rsidR="00244CC7" w:rsidRPr="00244CC7">
        <w:t>«Владимировская основная общеобразовательная школа»</w:t>
      </w:r>
      <w:r w:rsidR="00244CC7">
        <w:t xml:space="preserve">, </w:t>
      </w:r>
      <w:r w:rsidR="00A90CDB" w:rsidRPr="004172F7">
        <w:t>а также содействует  введению должности спец</w:t>
      </w:r>
      <w:r w:rsidR="009B6F98">
        <w:t>иалиста по охране труда в штатное расписание</w:t>
      </w:r>
      <w:r w:rsidR="00A90CDB" w:rsidRPr="004172F7">
        <w:t xml:space="preserve"> образовательн</w:t>
      </w:r>
      <w:r w:rsidR="009B6F98">
        <w:t>ой</w:t>
      </w:r>
      <w:r w:rsidR="00A90CDB" w:rsidRPr="004172F7">
        <w:t xml:space="preserve"> организаций (в соответствии с требованиями ст. 223 ТК РФ).</w:t>
      </w:r>
    </w:p>
    <w:p w:rsidR="00A90CDB" w:rsidRPr="004172F7" w:rsidRDefault="00A90CDB" w:rsidP="00A90CDB">
      <w:pPr>
        <w:pStyle w:val="a3"/>
        <w:ind w:left="142" w:right="141" w:firstLine="566"/>
        <w:jc w:val="both"/>
      </w:pPr>
    </w:p>
    <w:p w:rsidR="00222856" w:rsidRPr="004172F7" w:rsidRDefault="00B4057D" w:rsidP="00222856">
      <w:pPr>
        <w:pStyle w:val="a3"/>
        <w:ind w:left="142" w:right="141" w:firstLine="566"/>
        <w:jc w:val="both"/>
      </w:pPr>
      <w:r w:rsidRPr="004172F7">
        <w:t>Пункт 8.2.11</w:t>
      </w:r>
      <w:r w:rsidR="00222856" w:rsidRPr="004172F7">
        <w:t xml:space="preserve"> изложить в следующей редакции: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  <w:r w:rsidRPr="004172F7">
        <w:t>«Создают на паритетной основе и способствуют деятельности в образовательных организациях комитетов (комиссий) по охране труда в соответствии с требованиями ст. 224 ТК РФ».</w:t>
      </w:r>
      <w:r w:rsidR="009B6F98">
        <w:t xml:space="preserve"> 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</w:p>
    <w:p w:rsidR="00222856" w:rsidRPr="004172F7" w:rsidRDefault="00B4057D" w:rsidP="00222856">
      <w:pPr>
        <w:pStyle w:val="a3"/>
        <w:ind w:left="142" w:right="141" w:firstLine="566"/>
        <w:jc w:val="both"/>
      </w:pPr>
      <w:r w:rsidRPr="004172F7">
        <w:t>Пункт 8.2.12</w:t>
      </w:r>
      <w:r w:rsidR="00222856" w:rsidRPr="004172F7">
        <w:t xml:space="preserve"> изложить в следующей редакции:</w:t>
      </w:r>
    </w:p>
    <w:p w:rsidR="00222856" w:rsidRPr="004172F7" w:rsidRDefault="004172F7" w:rsidP="004172F7">
      <w:pPr>
        <w:pStyle w:val="a3"/>
        <w:ind w:left="142" w:right="141"/>
        <w:jc w:val="both"/>
      </w:pPr>
      <w:r>
        <w:t xml:space="preserve">  </w:t>
      </w:r>
      <w:r w:rsidR="00222856" w:rsidRPr="004172F7">
        <w:t xml:space="preserve">«Обеспечивают финансирование мероприятий по созданию безопасных условий труда, обеспечению требований законодательства об охране труда </w:t>
      </w:r>
      <w:r w:rsidR="00222856" w:rsidRPr="004172F7">
        <w:lastRenderedPageBreak/>
        <w:t>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обеспечение работников сертифицированными СИЗ, психиатрическое 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и иные мероприятия из всех источников финансирования в размере не ниже установленных ст. 225 ТК РФ.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  <w:r w:rsidRPr="004172F7">
        <w:t>Конкретный размер средств на указанные цели определяется в коллективном договоре и уточняется в соглашении по охране труда.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  <w:r w:rsidRPr="004172F7">
        <w:t>Соглашение по охране труда заключается на календарный год. Результаты его выполнения обсуждаются на общем собрании коллектива образовательной организации не реже 1 раза в полугодие.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</w:p>
    <w:p w:rsidR="00222856" w:rsidRPr="004172F7" w:rsidRDefault="00A90CDB" w:rsidP="00222856">
      <w:pPr>
        <w:pStyle w:val="a3"/>
        <w:ind w:left="142" w:right="141" w:firstLine="566"/>
        <w:jc w:val="both"/>
      </w:pPr>
      <w:r w:rsidRPr="004172F7">
        <w:t>Пункт 8.2.</w:t>
      </w:r>
      <w:r w:rsidR="005D447D" w:rsidRPr="004172F7">
        <w:t>13</w:t>
      </w:r>
      <w:r w:rsidR="00222856" w:rsidRPr="004172F7">
        <w:t xml:space="preserve"> изложить в следующей редакции: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  <w:proofErr w:type="gramStart"/>
      <w:r w:rsidRPr="004172F7">
        <w:t>«Обеспечивают проведение обучения и проверку знаний по охране труда</w:t>
      </w:r>
      <w:r w:rsidR="009B6F98" w:rsidRPr="009B6F98">
        <w:t xml:space="preserve"> </w:t>
      </w:r>
      <w:r w:rsidR="009B6F98">
        <w:t>ответственных</w:t>
      </w:r>
      <w:r w:rsidR="009B6F98" w:rsidRPr="009B6F98">
        <w:t xml:space="preserve"> по охране труда</w:t>
      </w:r>
      <w:r w:rsidRPr="004172F7">
        <w:t>,</w:t>
      </w:r>
      <w:r w:rsidR="009B6F98">
        <w:t xml:space="preserve"> </w:t>
      </w:r>
      <w:r w:rsidRPr="004172F7">
        <w:t xml:space="preserve"> уполномоченных (доверенных) лиц по охране труда, членов комитетов (комиссий) по охране труда и иных работников образовательной организации в соответствии с требованиями Постановления Правительства РФ от 24 декабря 2021 г. №2464 «О порядке обучения по охране труда и проверки знания требований охраны труда».</w:t>
      </w:r>
      <w:proofErr w:type="gramEnd"/>
    </w:p>
    <w:p w:rsidR="004172F7" w:rsidRPr="004172F7" w:rsidRDefault="004172F7" w:rsidP="00222856">
      <w:pPr>
        <w:pStyle w:val="a3"/>
        <w:ind w:left="142" w:right="141" w:firstLine="566"/>
        <w:jc w:val="both"/>
      </w:pPr>
    </w:p>
    <w:p w:rsidR="004172F7" w:rsidRPr="004172F7" w:rsidRDefault="004172F7" w:rsidP="00222856">
      <w:pPr>
        <w:pStyle w:val="a3"/>
        <w:ind w:left="142" w:right="141" w:firstLine="566"/>
        <w:jc w:val="both"/>
      </w:pPr>
      <w:r w:rsidRPr="004172F7">
        <w:t>Пункт 8.2.14 изложить в следующей редакции:</w:t>
      </w:r>
    </w:p>
    <w:p w:rsidR="004172F7" w:rsidRPr="004172F7" w:rsidRDefault="004172F7" w:rsidP="00222856">
      <w:pPr>
        <w:pStyle w:val="a3"/>
        <w:ind w:left="142" w:right="141" w:firstLine="566"/>
        <w:jc w:val="both"/>
      </w:pPr>
      <w:r w:rsidRPr="004172F7">
        <w:t>«Обеспечивают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прохождения».</w:t>
      </w:r>
    </w:p>
    <w:p w:rsidR="004172F7" w:rsidRPr="004172F7" w:rsidRDefault="004172F7" w:rsidP="00222856">
      <w:pPr>
        <w:pStyle w:val="a3"/>
        <w:ind w:left="142" w:right="141" w:firstLine="566"/>
        <w:jc w:val="both"/>
      </w:pPr>
    </w:p>
    <w:p w:rsidR="009B6F98" w:rsidRDefault="009B6F98" w:rsidP="00222856">
      <w:pPr>
        <w:pStyle w:val="a3"/>
        <w:ind w:left="142" w:right="141" w:firstLine="566"/>
        <w:jc w:val="both"/>
      </w:pPr>
    </w:p>
    <w:p w:rsidR="004172F7" w:rsidRPr="004172F7" w:rsidRDefault="004172F7" w:rsidP="00222856">
      <w:pPr>
        <w:pStyle w:val="a3"/>
        <w:ind w:left="142" w:right="141" w:firstLine="566"/>
        <w:jc w:val="both"/>
      </w:pPr>
      <w:r w:rsidRPr="004172F7">
        <w:t>Пункт 8.2.15 изложить в следующей редакции:</w:t>
      </w:r>
    </w:p>
    <w:p w:rsidR="000F3062" w:rsidRDefault="004172F7" w:rsidP="0064752F">
      <w:pPr>
        <w:jc w:val="both"/>
        <w:rPr>
          <w:sz w:val="24"/>
          <w:szCs w:val="24"/>
        </w:rPr>
      </w:pPr>
      <w:r w:rsidRPr="004172F7">
        <w:rPr>
          <w:rFonts w:ascii="Times New Roman" w:eastAsia="Calibri" w:hAnsi="Times New Roman" w:cs="Times New Roman"/>
          <w:sz w:val="28"/>
          <w:szCs w:val="28"/>
        </w:rPr>
        <w:t xml:space="preserve">  «Обеспечивают за счет средств работодателя обязательное психиатрическое освидетельствование работников в соответствии с Приказом Министерства </w:t>
      </w:r>
    </w:p>
    <w:p w:rsidR="000F3062" w:rsidRDefault="0064752F" w:rsidP="000F3062">
      <w:pPr>
        <w:ind w:firstLine="708"/>
        <w:jc w:val="both"/>
        <w:rPr>
          <w:rFonts w:ascii="Times New Roman" w:hAnsi="Times New Roman"/>
          <w:b/>
          <w:spacing w:val="-6"/>
          <w:sz w:val="28"/>
          <w:szCs w:val="28"/>
        </w:rPr>
      </w:pPr>
      <w:r>
        <w:rPr>
          <w:rFonts w:ascii="Times New Roman" w:hAnsi="Times New Roman"/>
          <w:b/>
          <w:noProof/>
          <w:spacing w:val="-6"/>
          <w:sz w:val="28"/>
          <w:szCs w:val="28"/>
          <w:lang w:eastAsia="ru-RU"/>
        </w:rPr>
        <w:lastRenderedPageBreak/>
        <w:drawing>
          <wp:inline distT="0" distB="0" distL="0" distR="0">
            <wp:extent cx="5940425" cy="4396488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96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062" w:rsidRDefault="000F3062" w:rsidP="000F3062">
      <w:pPr>
        <w:rPr>
          <w:rFonts w:ascii="Times New Roman" w:hAnsi="Times New Roman"/>
          <w:sz w:val="28"/>
          <w:szCs w:val="28"/>
        </w:rPr>
      </w:pPr>
    </w:p>
    <w:p w:rsidR="00AB4139" w:rsidRDefault="000F3062" w:rsidP="000F3062">
      <w:r>
        <w:rPr>
          <w:rFonts w:ascii="Times New Roman" w:hAnsi="Times New Roman"/>
          <w:sz w:val="28"/>
          <w:szCs w:val="28"/>
        </w:rPr>
        <w:tab/>
      </w:r>
    </w:p>
    <w:sectPr w:rsidR="00AB4139" w:rsidSect="00401D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85A0C"/>
    <w:rsid w:val="000F3062"/>
    <w:rsid w:val="001C54CD"/>
    <w:rsid w:val="002027CE"/>
    <w:rsid w:val="00211FDB"/>
    <w:rsid w:val="00222856"/>
    <w:rsid w:val="00244CC7"/>
    <w:rsid w:val="002E3326"/>
    <w:rsid w:val="002E5E04"/>
    <w:rsid w:val="00401DC8"/>
    <w:rsid w:val="004172F7"/>
    <w:rsid w:val="00585A0C"/>
    <w:rsid w:val="005D447D"/>
    <w:rsid w:val="0064752F"/>
    <w:rsid w:val="0079028D"/>
    <w:rsid w:val="008440D0"/>
    <w:rsid w:val="009B6F98"/>
    <w:rsid w:val="00A90CDB"/>
    <w:rsid w:val="00AB4139"/>
    <w:rsid w:val="00B4057D"/>
    <w:rsid w:val="00BB278B"/>
    <w:rsid w:val="00BC5D2A"/>
    <w:rsid w:val="00C06586"/>
    <w:rsid w:val="00D014D3"/>
    <w:rsid w:val="00D75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062"/>
    <w:pPr>
      <w:spacing w:after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3062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Title"/>
    <w:basedOn w:val="a"/>
    <w:link w:val="a5"/>
    <w:qFormat/>
    <w:rsid w:val="000F3062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5">
    <w:name w:val="Название Знак"/>
    <w:basedOn w:val="a0"/>
    <w:link w:val="a4"/>
    <w:rsid w:val="000F3062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E332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E33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1910</Words>
  <Characters>10893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</dc:creator>
  <cp:lastModifiedBy>Галина</cp:lastModifiedBy>
  <cp:revision>4</cp:revision>
  <cp:lastPrinted>2023-03-13T05:19:00Z</cp:lastPrinted>
  <dcterms:created xsi:type="dcterms:W3CDTF">2023-02-28T03:58:00Z</dcterms:created>
  <dcterms:modified xsi:type="dcterms:W3CDTF">2023-03-29T06:18:00Z</dcterms:modified>
</cp:coreProperties>
</file>